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33CE1" w14:textId="658616DD" w:rsidR="00AF002B" w:rsidRPr="005B420D" w:rsidRDefault="00AF002B" w:rsidP="00AF002B">
      <w:pPr>
        <w:pStyle w:val="berschrift2"/>
      </w:pPr>
      <w:r w:rsidRPr="005B420D">
        <w:t>0</w:t>
      </w:r>
      <w:r>
        <w:t>3</w:t>
      </w:r>
      <w:r w:rsidRPr="005B420D">
        <w:t xml:space="preserve"> </w:t>
      </w:r>
      <w:r>
        <w:t>Hidden Codes</w:t>
      </w:r>
      <w:r w:rsidRPr="005B420D">
        <w:t xml:space="preserve"> | Unterrichtseinheit</w:t>
      </w:r>
    </w:p>
    <w:p w14:paraId="4CC34E84" w14:textId="723DC843" w:rsidR="00AF002B" w:rsidRDefault="00AF002B" w:rsidP="00AF002B">
      <w:pPr>
        <w:rPr>
          <w:rFonts w:asciiTheme="majorHAnsi" w:eastAsiaTheme="majorEastAsia" w:hAnsiTheme="majorHAnsi" w:cs="Times New Roman (Überschriften"/>
          <w:b/>
          <w:color w:val="5F5B55" w:themeColor="text2"/>
          <w:sz w:val="28"/>
          <w:szCs w:val="40"/>
        </w:rPr>
      </w:pPr>
      <w:r w:rsidRPr="00BD4089">
        <w:rPr>
          <w:rFonts w:asciiTheme="majorHAnsi" w:eastAsiaTheme="majorEastAsia" w:hAnsiTheme="majorHAnsi" w:cs="Times New Roman (Überschriften"/>
          <w:b/>
          <w:color w:val="5F5B55" w:themeColor="text2"/>
          <w:sz w:val="28"/>
          <w:szCs w:val="40"/>
        </w:rPr>
        <w:t xml:space="preserve">Darstellungen des Islam </w:t>
      </w:r>
      <w:r w:rsidR="00B00462">
        <w:rPr>
          <w:rFonts w:asciiTheme="majorHAnsi" w:eastAsiaTheme="majorEastAsia" w:hAnsiTheme="majorHAnsi" w:cs="Times New Roman (Überschriften"/>
          <w:b/>
          <w:i/>
          <w:iCs/>
          <w:color w:val="5F5B55" w:themeColor="text2"/>
          <w:sz w:val="28"/>
          <w:szCs w:val="40"/>
        </w:rPr>
        <w:t>Lernkarten</w:t>
      </w:r>
    </w:p>
    <w:p w14:paraId="7BA8026E" w14:textId="6F49CC13" w:rsidR="00AF002B" w:rsidRDefault="00AF002B" w:rsidP="00AF002B"/>
    <w:p w14:paraId="7772260D" w14:textId="7AF135F7" w:rsidR="00AF002B" w:rsidRDefault="00AF002B" w:rsidP="00AF002B"/>
    <w:p w14:paraId="291465F8" w14:textId="404FD7AB" w:rsidR="00B153A2" w:rsidRPr="00B153A2" w:rsidRDefault="00B00462" w:rsidP="00B153A2">
      <w:pPr>
        <w:rPr>
          <w:b/>
          <w:bCs/>
          <w:color w:val="FFFFFF" w:themeColor="background1"/>
          <w:bdr w:val="single" w:sz="36" w:space="0" w:color="009EE3" w:themeColor="accent2"/>
          <w:shd w:val="clear" w:color="auto" w:fill="009EE3" w:themeFill="accent2"/>
        </w:rPr>
      </w:pPr>
      <w:r w:rsidRPr="00B00462">
        <w:rPr>
          <w:b/>
          <w:bCs/>
          <w:color w:val="FFFFFF" w:themeColor="background1"/>
          <w:bdr w:val="single" w:sz="36" w:space="0" w:color="009EE3" w:themeColor="accent2"/>
          <w:shd w:val="clear" w:color="auto" w:fill="009EE3" w:themeFill="accent2"/>
        </w:rPr>
        <w:t>Vertiefung: Lernkarten zum Ausschneiden und Aufkleben</w:t>
      </w:r>
    </w:p>
    <w:p w14:paraId="0EB12770" w14:textId="5E4EEDD8" w:rsidR="00AF002B" w:rsidRPr="00BD4089" w:rsidRDefault="00AF002B" w:rsidP="00AF002B">
      <w:pPr>
        <w:rPr>
          <w:rStyle w:val="Aufgabenstellung"/>
        </w:rPr>
      </w:pPr>
      <w:r w:rsidRPr="00BD4089">
        <w:rPr>
          <w:rStyle w:val="Aufgabenstellung"/>
          <w:noProof/>
        </w:rPr>
        <w:drawing>
          <wp:anchor distT="0" distB="0" distL="114300" distR="114300" simplePos="0" relativeHeight="251696128" behindDoc="0" locked="0" layoutInCell="1" allowOverlap="1" wp14:anchorId="7131B35D" wp14:editId="56C6BE5A">
            <wp:simplePos x="0" y="0"/>
            <wp:positionH relativeFrom="column">
              <wp:posOffset>0</wp:posOffset>
            </wp:positionH>
            <wp:positionV relativeFrom="paragraph">
              <wp:posOffset>169273</wp:posOffset>
            </wp:positionV>
            <wp:extent cx="168910" cy="219075"/>
            <wp:effectExtent l="0" t="0" r="0" b="0"/>
            <wp:wrapNone/>
            <wp:docPr id="86822330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68E5309D" w14:textId="7215A452" w:rsidR="00B153A2" w:rsidRDefault="00AF002B" w:rsidP="00B153A2">
      <w:pPr>
        <w:pStyle w:val="berschrift3"/>
        <w:rPr>
          <w:b w:val="0"/>
          <w:bCs/>
          <w:color w:val="000000" w:themeColor="text1"/>
        </w:rPr>
      </w:pPr>
      <w:r>
        <w:t xml:space="preserve">     </w:t>
      </w:r>
      <w:r w:rsidR="00B153A2" w:rsidRPr="00B153A2">
        <w:t>Aufgabe</w:t>
      </w:r>
      <w:r w:rsidR="00B153A2" w:rsidRPr="00B153A2">
        <w:rPr>
          <w:b w:val="0"/>
          <w:bCs/>
          <w:color w:val="000000" w:themeColor="text1"/>
        </w:rPr>
        <w:t>: Schneide die Lernkarten aus und klebe sie in der passenden Stelle in die untere Zeile des Arbeitsblattes.</w:t>
      </w:r>
    </w:p>
    <w:p w14:paraId="37A28339" w14:textId="57D0C244" w:rsidR="00B153A2" w:rsidRPr="00B153A2" w:rsidRDefault="00B153A2" w:rsidP="00B153A2"/>
    <w:p w14:paraId="69DD63C6" w14:textId="2DED29E7" w:rsidR="00B153A2" w:rsidRDefault="00B153A2" w:rsidP="00B153A2"/>
    <w:p w14:paraId="07E6FF24" w14:textId="7F3A0A5A" w:rsidR="00B153A2" w:rsidRPr="00B153A2" w:rsidRDefault="00B00462" w:rsidP="00B153A2">
      <w:pPr>
        <w:pStyle w:val="berschrift3"/>
      </w:pPr>
      <w:r>
        <w:rPr>
          <w:noProof/>
        </w:rPr>
        <w:drawing>
          <wp:anchor distT="0" distB="0" distL="114300" distR="114300" simplePos="0" relativeHeight="251698176" behindDoc="0" locked="0" layoutInCell="1" allowOverlap="1" wp14:anchorId="2B759EE4" wp14:editId="0F1AB541">
            <wp:simplePos x="0" y="0"/>
            <wp:positionH relativeFrom="column">
              <wp:posOffset>-325392</wp:posOffset>
            </wp:positionH>
            <wp:positionV relativeFrom="paragraph">
              <wp:posOffset>303530</wp:posOffset>
            </wp:positionV>
            <wp:extent cx="260985" cy="225425"/>
            <wp:effectExtent l="0" t="0" r="5715" b="3175"/>
            <wp:wrapNone/>
            <wp:docPr id="1443827623"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142577" name="Grafik 1557142577"/>
                    <pic:cNvPicPr/>
                  </pic:nvPicPr>
                  <pic:blipFill>
                    <a:blip r:embed="rId8"/>
                    <a:stretch>
                      <a:fillRect/>
                    </a:stretch>
                  </pic:blipFill>
                  <pic:spPr>
                    <a:xfrm>
                      <a:off x="0" y="0"/>
                      <a:ext cx="260985" cy="225425"/>
                    </a:xfrm>
                    <a:prstGeom prst="rect">
                      <a:avLst/>
                    </a:prstGeom>
                  </pic:spPr>
                </pic:pic>
              </a:graphicData>
            </a:graphic>
            <wp14:sizeRelH relativeFrom="margin">
              <wp14:pctWidth>0</wp14:pctWidth>
            </wp14:sizeRelH>
            <wp14:sizeRelV relativeFrom="margin">
              <wp14:pctHeight>0</wp14:pctHeight>
            </wp14:sizeRelV>
          </wp:anchor>
        </w:drawing>
      </w:r>
      <w:r w:rsidR="00B153A2" w:rsidRPr="00B153A2">
        <w:t>1. Kleidung im Islam</w:t>
      </w:r>
    </w:p>
    <w:p w14:paraId="789F8591" w14:textId="579C3FC4" w:rsidR="00B153A2" w:rsidRDefault="00DA6C2B" w:rsidP="00241254">
      <w:pPr>
        <w:pStyle w:val="Standardklein"/>
      </w:pPr>
      <w:r>
        <mc:AlternateContent>
          <mc:Choice Requires="wps">
            <w:drawing>
              <wp:anchor distT="0" distB="0" distL="114300" distR="114300" simplePos="0" relativeHeight="251704320" behindDoc="0" locked="0" layoutInCell="1" allowOverlap="1" wp14:anchorId="0939EF45" wp14:editId="3BB4D22E">
                <wp:simplePos x="0" y="0"/>
                <wp:positionH relativeFrom="margin">
                  <wp:posOffset>4429125</wp:posOffset>
                </wp:positionH>
                <wp:positionV relativeFrom="margin">
                  <wp:posOffset>2687955</wp:posOffset>
                </wp:positionV>
                <wp:extent cx="1971675" cy="539115"/>
                <wp:effectExtent l="0" t="0" r="9525" b="635"/>
                <wp:wrapNone/>
                <wp:docPr id="214598425" name="Textfeld 13"/>
                <wp:cNvGraphicFramePr/>
                <a:graphic xmlns:a="http://schemas.openxmlformats.org/drawingml/2006/main">
                  <a:graphicData uri="http://schemas.microsoft.com/office/word/2010/wordprocessingShape">
                    <wps:wsp>
                      <wps:cNvSpPr txBox="1"/>
                      <wps:spPr>
                        <a:xfrm>
                          <a:off x="0" y="0"/>
                          <a:ext cx="1971675" cy="539115"/>
                        </a:xfrm>
                        <a:prstGeom prst="rect">
                          <a:avLst/>
                        </a:prstGeom>
                        <a:solidFill>
                          <a:schemeClr val="tx2"/>
                        </a:solidFill>
                      </wps:spPr>
                      <wps:txbx>
                        <w:txbxContent>
                          <w:p w14:paraId="3FACFBDF" w14:textId="4D6AF308" w:rsidR="00195974" w:rsidRPr="001762FA" w:rsidRDefault="00195974" w:rsidP="00195974">
                            <w:pPr>
                              <w:pStyle w:val="Quellenangabe"/>
                              <w:rPr>
                                <w:lang w:val="en-GB"/>
                              </w:rPr>
                            </w:pPr>
                            <w:r w:rsidRPr="001762FA">
                              <w:rPr>
                                <w:lang w:val="en-GB"/>
                              </w:rPr>
                              <w:t>Bildquelle: picture-a</w:t>
                            </w:r>
                            <w:r>
                              <w:rPr>
                                <w:lang w:val="en-GB"/>
                              </w:rPr>
                              <w:t>lliance / dpa-infografik</w:t>
                            </w:r>
                          </w:p>
                        </w:txbxContent>
                      </wps:txbx>
                      <wps:bodyPr rot="0" spcFirstLastPara="0" vertOverflow="overflow" horzOverflow="overflow" vert="horz" wrap="square" lIns="72000" tIns="72000" rIns="72000" bIns="72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939EF45" id="_x0000_t202" coordsize="21600,21600" o:spt="202" path="m,l,21600r21600,l21600,xe">
                <v:stroke joinstyle="miter"/>
                <v:path gradientshapeok="t" o:connecttype="rect"/>
              </v:shapetype>
              <v:shape id="Textfeld 13" o:spid="_x0000_s1026" type="#_x0000_t202" style="position:absolute;margin-left:348.75pt;margin-top:211.65pt;width:155.25pt;height:42.4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" fillcolor="#5f5b55 [3215]" stroked="f">
                <v:textbox style="mso-fit-shape-to-text:t" inset="2mm,2mm,2mm,2mm">
                  <w:txbxContent>
                    <w:p w14:paraId="3FACFBDF" w14:textId="4D6AF308" w:rsidR="00195974" w:rsidRPr="001762FA" w:rsidRDefault="00195974" w:rsidP="00195974">
                      <w:pPr>
                        <w:pStyle w:val="Quellenangabe"/>
                        <w:rPr>
                          <w:lang w:val="en-GB"/>
                        </w:rPr>
                      </w:pPr>
                      <w:r w:rsidRPr="001762FA">
                        <w:rPr>
                          <w:lang w:val="en-GB"/>
                        </w:rPr>
                        <w:t>Bildquelle: picture-a</w:t>
                      </w:r>
                      <w:r>
                        <w:rPr>
                          <w:lang w:val="en-GB"/>
                        </w:rPr>
                        <w:t>lliance / dpa-infografik</w:t>
                      </w:r>
                    </w:p>
                  </w:txbxContent>
                </v:textbox>
                <w10:wrap anchorx="margin" anchory="margin"/>
              </v:shape>
            </w:pict>
          </mc:Fallback>
        </mc:AlternateContent>
      </w:r>
    </w:p>
    <w:p w14:paraId="544B8350" w14:textId="3FF5E699" w:rsidR="00B153A2" w:rsidRDefault="00B153A2" w:rsidP="00B153A2">
      <w:r>
        <w:rPr>
          <w:noProof/>
        </w:rPr>
        <w:drawing>
          <wp:inline distT="0" distB="0" distL="0" distR="0" wp14:anchorId="5BB5A15B" wp14:editId="27CA5C05">
            <wp:extent cx="2748926" cy="1548000"/>
            <wp:effectExtent l="12700" t="12700" r="6985" b="14605"/>
            <wp:docPr id="1026" name="Picture 2" descr="Das kleine Verschleierungs-Einmaleins – DW – 22.08.2016">
              <a:extLst xmlns:a="http://schemas.openxmlformats.org/drawingml/2006/main">
                <a:ext uri="{FF2B5EF4-FFF2-40B4-BE49-F238E27FC236}">
                  <a16:creationId xmlns:a16="http://schemas.microsoft.com/office/drawing/2014/main" id="{A691E620-4DEC-3B31-BD39-B33D18413F3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Das kleine Verschleierungs-Einmaleins – DW – 22.08.2016">
                      <a:extLst>
                        <a:ext uri="{FF2B5EF4-FFF2-40B4-BE49-F238E27FC236}">
                          <a16:creationId xmlns:a16="http://schemas.microsoft.com/office/drawing/2014/main" id="{A691E620-4DEC-3B31-BD39-B33D18413F31}"/>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8926" cy="1548000"/>
                    </a:xfrm>
                    <a:prstGeom prst="rect">
                      <a:avLst/>
                    </a:prstGeom>
                    <a:noFill/>
                    <a:ln w="6350">
                      <a:solidFill>
                        <a:schemeClr val="tx1"/>
                      </a:solidFill>
                      <a:prstDash val="dash"/>
                    </a:ln>
                  </pic:spPr>
                </pic:pic>
              </a:graphicData>
            </a:graphic>
          </wp:inline>
        </w:drawing>
      </w:r>
    </w:p>
    <w:p w14:paraId="0F143BF2" w14:textId="6FE52ED5" w:rsidR="00B153A2" w:rsidRDefault="00B153A2" w:rsidP="00241254"/>
    <w:p w14:paraId="0514BB47" w14:textId="5664B6B1" w:rsidR="00B153A2" w:rsidRPr="00B153A2" w:rsidRDefault="00B153A2" w:rsidP="00B153A2"/>
    <w:p w14:paraId="21ECD4A2" w14:textId="4E7FD12D" w:rsidR="00B153A2" w:rsidRPr="00B153A2" w:rsidRDefault="00B00462" w:rsidP="00B153A2">
      <w:pPr>
        <w:pStyle w:val="berschrift3"/>
      </w:pPr>
      <w:r>
        <w:rPr>
          <w:noProof/>
        </w:rPr>
        <w:drawing>
          <wp:anchor distT="0" distB="0" distL="114300" distR="114300" simplePos="0" relativeHeight="251700224" behindDoc="0" locked="0" layoutInCell="1" allowOverlap="1" wp14:anchorId="30EBD7B7" wp14:editId="5853FFA3">
            <wp:simplePos x="0" y="0"/>
            <wp:positionH relativeFrom="column">
              <wp:posOffset>-325120</wp:posOffset>
            </wp:positionH>
            <wp:positionV relativeFrom="paragraph">
              <wp:posOffset>251188</wp:posOffset>
            </wp:positionV>
            <wp:extent cx="260985" cy="225425"/>
            <wp:effectExtent l="0" t="0" r="5715" b="3175"/>
            <wp:wrapNone/>
            <wp:docPr id="1087795649"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142577" name="Grafik 1557142577"/>
                    <pic:cNvPicPr/>
                  </pic:nvPicPr>
                  <pic:blipFill>
                    <a:blip r:embed="rId8"/>
                    <a:stretch>
                      <a:fillRect/>
                    </a:stretch>
                  </pic:blipFill>
                  <pic:spPr>
                    <a:xfrm>
                      <a:off x="0" y="0"/>
                      <a:ext cx="260985" cy="225425"/>
                    </a:xfrm>
                    <a:prstGeom prst="rect">
                      <a:avLst/>
                    </a:prstGeom>
                  </pic:spPr>
                </pic:pic>
              </a:graphicData>
            </a:graphic>
            <wp14:sizeRelH relativeFrom="margin">
              <wp14:pctWidth>0</wp14:pctWidth>
            </wp14:sizeRelH>
            <wp14:sizeRelV relativeFrom="margin">
              <wp14:pctHeight>0</wp14:pctHeight>
            </wp14:sizeRelV>
          </wp:anchor>
        </w:drawing>
      </w:r>
      <w:r w:rsidR="00B153A2">
        <w:t>2</w:t>
      </w:r>
      <w:r w:rsidR="00B153A2" w:rsidRPr="00B153A2">
        <w:t>. Musik im Islam</w:t>
      </w:r>
    </w:p>
    <w:p w14:paraId="05A8EEEA" w14:textId="78B7798F" w:rsidR="00B153A2" w:rsidRPr="007A0231" w:rsidRDefault="00B153A2" w:rsidP="00B153A2">
      <w:pPr>
        <w:pStyle w:val="Standardklein"/>
      </w:pPr>
    </w:p>
    <w:tbl>
      <w:tblPr>
        <w:tblStyle w:val="SMUGGTabelleAufgabe"/>
        <w:tblW w:w="0" w:type="auto"/>
        <w:tblInd w:w="-5" w:type="dxa"/>
        <w:tblLook w:val="0480" w:firstRow="0" w:lastRow="0" w:firstColumn="1" w:lastColumn="0" w:noHBand="0" w:noVBand="1"/>
      </w:tblPr>
      <w:tblGrid>
        <w:gridCol w:w="4337"/>
      </w:tblGrid>
      <w:tr w:rsidR="00B153A2" w:rsidRPr="00732814" w14:paraId="487D4006" w14:textId="77777777" w:rsidTr="00B153A2">
        <w:trPr>
          <w:trHeight w:val="1592"/>
        </w:trPr>
        <w:tc>
          <w:tcPr>
            <w:tcW w:w="4337" w:type="dxa"/>
            <w:tcBorders>
              <w:top w:val="dashed" w:sz="8" w:space="0" w:color="5F5B55" w:themeColor="text2"/>
              <w:left w:val="dashed" w:sz="8" w:space="0" w:color="5F5B55" w:themeColor="text2"/>
              <w:bottom w:val="dashed" w:sz="8" w:space="0" w:color="5F5B55" w:themeColor="text2"/>
              <w:right w:val="dashed" w:sz="8" w:space="0" w:color="5F5B55" w:themeColor="text2"/>
            </w:tcBorders>
          </w:tcPr>
          <w:p w14:paraId="3CE23A7C" w14:textId="7C18FD26" w:rsidR="00B153A2" w:rsidRPr="00B153A2" w:rsidRDefault="00B153A2" w:rsidP="00115559">
            <w:pPr>
              <w:pStyle w:val="Standardklein"/>
              <w:rPr>
                <w:b/>
                <w:bCs/>
              </w:rPr>
            </w:pPr>
            <w:r w:rsidRPr="00B153A2">
              <w:rPr>
                <w:b/>
                <w:bCs/>
              </w:rPr>
              <w:t>Erlaubt oder verboten? – Musik im Islam</w:t>
            </w:r>
          </w:p>
          <w:p w14:paraId="4DEA78B8" w14:textId="1CA17EAB" w:rsidR="00B153A2" w:rsidRDefault="00B153A2" w:rsidP="00115559">
            <w:pPr>
              <w:pStyle w:val="Standardklein"/>
            </w:pPr>
          </w:p>
          <w:p w14:paraId="3726043C" w14:textId="05442115" w:rsidR="00B153A2" w:rsidRDefault="00B153A2" w:rsidP="00115559">
            <w:pPr>
              <w:pStyle w:val="Standardklein"/>
              <w:rPr>
                <w:rFonts w:asciiTheme="majorHAnsi" w:hAnsiTheme="majorHAnsi" w:cs="Times New Roman (Überschriften"/>
                <w:noProof/>
                <w:sz w:val="28"/>
                <w:szCs w:val="40"/>
              </w:rPr>
            </w:pPr>
            <w:r>
              <w:t xml:space="preserve">Für die Mehrheit der Muslime gilt: Musik ist halal, also erlaubt. Und dennoch: Seit Jahrhunderten debattieren muslimische Theologen und Rechtsgelehrte über die Rolle der Musik </w:t>
            </w:r>
            <w:r w:rsidR="004426BF">
              <w:br/>
            </w:r>
            <w:r>
              <w:t>in ihrer Religion.</w:t>
            </w:r>
          </w:p>
        </w:tc>
      </w:tr>
    </w:tbl>
    <w:p w14:paraId="388425BE" w14:textId="5CD0974C" w:rsidR="00B153A2" w:rsidRDefault="00B153A2" w:rsidP="00B153A2"/>
    <w:p w14:paraId="380A0583" w14:textId="5591A686" w:rsidR="00B153A2" w:rsidRPr="00B153A2" w:rsidRDefault="00B153A2" w:rsidP="00B153A2"/>
    <w:p w14:paraId="21C6E6B9" w14:textId="53725561" w:rsidR="00B153A2" w:rsidRPr="00B153A2" w:rsidRDefault="00B00462" w:rsidP="00B153A2">
      <w:pPr>
        <w:pStyle w:val="berschrift3"/>
      </w:pPr>
      <w:r>
        <w:rPr>
          <w:noProof/>
        </w:rPr>
        <w:drawing>
          <wp:anchor distT="0" distB="0" distL="114300" distR="114300" simplePos="0" relativeHeight="251702272" behindDoc="0" locked="0" layoutInCell="1" allowOverlap="1" wp14:anchorId="4F774631" wp14:editId="3F95E56B">
            <wp:simplePos x="0" y="0"/>
            <wp:positionH relativeFrom="column">
              <wp:posOffset>-325392</wp:posOffset>
            </wp:positionH>
            <wp:positionV relativeFrom="paragraph">
              <wp:posOffset>272415</wp:posOffset>
            </wp:positionV>
            <wp:extent cx="260985" cy="225425"/>
            <wp:effectExtent l="0" t="0" r="5715" b="3175"/>
            <wp:wrapNone/>
            <wp:docPr id="706983481"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142577" name="Grafik 1557142577"/>
                    <pic:cNvPicPr/>
                  </pic:nvPicPr>
                  <pic:blipFill>
                    <a:blip r:embed="rId8"/>
                    <a:stretch>
                      <a:fillRect/>
                    </a:stretch>
                  </pic:blipFill>
                  <pic:spPr>
                    <a:xfrm>
                      <a:off x="0" y="0"/>
                      <a:ext cx="260985" cy="225425"/>
                    </a:xfrm>
                    <a:prstGeom prst="rect">
                      <a:avLst/>
                    </a:prstGeom>
                  </pic:spPr>
                </pic:pic>
              </a:graphicData>
            </a:graphic>
            <wp14:sizeRelH relativeFrom="margin">
              <wp14:pctWidth>0</wp14:pctWidth>
            </wp14:sizeRelH>
            <wp14:sizeRelV relativeFrom="margin">
              <wp14:pctHeight>0</wp14:pctHeight>
            </wp14:sizeRelV>
          </wp:anchor>
        </w:drawing>
      </w:r>
      <w:r w:rsidR="00B153A2">
        <w:t>3</w:t>
      </w:r>
      <w:r w:rsidR="00B153A2" w:rsidRPr="00B153A2">
        <w:t>. Islam ≠ Islam (Uiguren)</w:t>
      </w:r>
    </w:p>
    <w:p w14:paraId="668E0133" w14:textId="0F72C108" w:rsidR="00B153A2" w:rsidRPr="007A0231" w:rsidRDefault="00B153A2" w:rsidP="00B153A2">
      <w:pPr>
        <w:pStyle w:val="Standardklein"/>
      </w:pPr>
    </w:p>
    <w:tbl>
      <w:tblPr>
        <w:tblStyle w:val="SMUGGTabelleAufgabe"/>
        <w:tblW w:w="0" w:type="auto"/>
        <w:tblInd w:w="-5" w:type="dxa"/>
        <w:tblLook w:val="0480" w:firstRow="0" w:lastRow="0" w:firstColumn="1" w:lastColumn="0" w:noHBand="0" w:noVBand="1"/>
      </w:tblPr>
      <w:tblGrid>
        <w:gridCol w:w="4337"/>
      </w:tblGrid>
      <w:tr w:rsidR="00B153A2" w:rsidRPr="00732814" w14:paraId="1AE08FC4" w14:textId="77777777" w:rsidTr="00B153A2">
        <w:trPr>
          <w:trHeight w:val="1550"/>
        </w:trPr>
        <w:tc>
          <w:tcPr>
            <w:tcW w:w="4337" w:type="dxa"/>
            <w:tcBorders>
              <w:top w:val="dashed" w:sz="8" w:space="0" w:color="5F5B55" w:themeColor="text2"/>
              <w:left w:val="dashed" w:sz="8" w:space="0" w:color="5F5B55" w:themeColor="text2"/>
              <w:bottom w:val="dashed" w:sz="8" w:space="0" w:color="5F5B55" w:themeColor="text2"/>
              <w:right w:val="dashed" w:sz="8" w:space="0" w:color="5F5B55" w:themeColor="text2"/>
            </w:tcBorders>
          </w:tcPr>
          <w:p w14:paraId="25DCE312" w14:textId="77777777" w:rsidR="00B153A2" w:rsidRPr="00B153A2" w:rsidRDefault="00B153A2" w:rsidP="00B153A2">
            <w:pPr>
              <w:pStyle w:val="Standardklein"/>
              <w:rPr>
                <w:b/>
                <w:bCs/>
              </w:rPr>
            </w:pPr>
            <w:r w:rsidRPr="00B153A2">
              <w:rPr>
                <w:b/>
                <w:bCs/>
              </w:rPr>
              <w:t>Wer sind die Uiguren?</w:t>
            </w:r>
          </w:p>
          <w:p w14:paraId="70D0F1FE" w14:textId="1CFF5B19" w:rsidR="00B153A2" w:rsidRPr="00B153A2" w:rsidRDefault="00B153A2" w:rsidP="00B153A2">
            <w:pPr>
              <w:pStyle w:val="Standardklein"/>
            </w:pPr>
            <w:r w:rsidRPr="00B153A2">
              <w:t>Die Uiguren sind eine Minderheit, die überwiegend in der Provinz Xinjiang in China lebt. Sie sind meist Muslime und haben eine eigene Kultur. In den vergangenen Jahren wurden die Uiguren zum Opfer staatlich organisierter Menschenrechtsverletzungen.</w:t>
            </w:r>
          </w:p>
        </w:tc>
      </w:tr>
    </w:tbl>
    <w:p w14:paraId="384D88D1" w14:textId="53F2BDE1" w:rsidR="00B153A2" w:rsidRDefault="00B153A2" w:rsidP="00D236E4"/>
    <w:sectPr w:rsidR="00B153A2" w:rsidSect="00B00462">
      <w:footerReference w:type="default" r:id="rId10"/>
      <w:pgSz w:w="11906" w:h="16838"/>
      <w:pgMar w:top="567" w:right="851" w:bottom="1531" w:left="851" w:header="497"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22B71" w14:textId="77777777" w:rsidR="00F474A6" w:rsidRDefault="00F474A6" w:rsidP="00D236E4">
      <w:r>
        <w:separator/>
      </w:r>
    </w:p>
  </w:endnote>
  <w:endnote w:type="continuationSeparator" w:id="0">
    <w:p w14:paraId="73C27B0B" w14:textId="77777777" w:rsidR="00F474A6" w:rsidRDefault="00F474A6"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MinionPro-Regular">
    <w:altName w:val="Calibri"/>
    <w:charset w:val="4D"/>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463D6E12">
              <wp:simplePos x="0" y="0"/>
              <wp:positionH relativeFrom="page">
                <wp:posOffset>540385</wp:posOffset>
              </wp:positionH>
              <wp:positionV relativeFrom="page">
                <wp:posOffset>10038080</wp:posOffset>
              </wp:positionV>
              <wp:extent cx="5328000" cy="493200"/>
              <wp:effectExtent l="0" t="0" r="6350" b="2540"/>
              <wp:wrapNone/>
              <wp:docPr id="1785074563"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Textfeld 4" o:spid="_x0000_s1026" type="#_x0000_t202" style="position:absolute;margin-left:42.55pt;margin-top:790.4pt;width:419.5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dXWDQIAABw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" filled="f" stroked="f" strokeweight=".5pt">
              <v:textbox inset="0,0,0,0">
                <w:txbxContent>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30"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13F38" w14:textId="77777777" w:rsidR="00F474A6" w:rsidRDefault="00F474A6" w:rsidP="00D236E4">
      <w:r>
        <w:separator/>
      </w:r>
    </w:p>
  </w:footnote>
  <w:footnote w:type="continuationSeparator" w:id="0">
    <w:p w14:paraId="70D9CE5D" w14:textId="77777777" w:rsidR="00F474A6" w:rsidRDefault="00F474A6"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2"/>
  </w:num>
  <w:num w:numId="2" w16cid:durableId="1362971834">
    <w:abstractNumId w:val="4"/>
  </w:num>
  <w:num w:numId="3" w16cid:durableId="1732271523">
    <w:abstractNumId w:val="1"/>
  </w:num>
  <w:num w:numId="4" w16cid:durableId="915359341">
    <w:abstractNumId w:val="0"/>
  </w:num>
  <w:num w:numId="5" w16cid:durableId="1512454204">
    <w:abstractNumId w:val="3"/>
  </w:num>
  <w:num w:numId="6" w16cid:durableId="1212880749">
    <w:abstractNumId w:val="6"/>
  </w:num>
  <w:num w:numId="7" w16cid:durableId="344601848">
    <w:abstractNumId w:val="8"/>
  </w:num>
  <w:num w:numId="8" w16cid:durableId="142351205">
    <w:abstractNumId w:val="7"/>
  </w:num>
  <w:num w:numId="9" w16cid:durableId="630942160">
    <w:abstractNumId w:val="11"/>
  </w:num>
  <w:num w:numId="10" w16cid:durableId="394091991">
    <w:abstractNumId w:val="9"/>
  </w:num>
  <w:num w:numId="11" w16cid:durableId="1474060191">
    <w:abstractNumId w:val="5"/>
  </w:num>
  <w:num w:numId="12" w16cid:durableId="2067701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4F6F"/>
    <w:rsid w:val="000177A7"/>
    <w:rsid w:val="000521FB"/>
    <w:rsid w:val="00055771"/>
    <w:rsid w:val="00070F15"/>
    <w:rsid w:val="000749BE"/>
    <w:rsid w:val="000A19D7"/>
    <w:rsid w:val="000A4186"/>
    <w:rsid w:val="000D073D"/>
    <w:rsid w:val="000D1CFD"/>
    <w:rsid w:val="000E15CE"/>
    <w:rsid w:val="00103C7C"/>
    <w:rsid w:val="001105DD"/>
    <w:rsid w:val="001118FC"/>
    <w:rsid w:val="00112508"/>
    <w:rsid w:val="00195974"/>
    <w:rsid w:val="001B384B"/>
    <w:rsid w:val="001B6099"/>
    <w:rsid w:val="001C4510"/>
    <w:rsid w:val="001D20BF"/>
    <w:rsid w:val="001E0AB6"/>
    <w:rsid w:val="001F3B03"/>
    <w:rsid w:val="0020265F"/>
    <w:rsid w:val="002134CB"/>
    <w:rsid w:val="00223132"/>
    <w:rsid w:val="00227384"/>
    <w:rsid w:val="00241254"/>
    <w:rsid w:val="002817FD"/>
    <w:rsid w:val="00281D2C"/>
    <w:rsid w:val="002B250E"/>
    <w:rsid w:val="002B5986"/>
    <w:rsid w:val="002C065B"/>
    <w:rsid w:val="002C31A4"/>
    <w:rsid w:val="00302E62"/>
    <w:rsid w:val="003203A1"/>
    <w:rsid w:val="0032394D"/>
    <w:rsid w:val="00342EFD"/>
    <w:rsid w:val="003477D4"/>
    <w:rsid w:val="00352895"/>
    <w:rsid w:val="00357B8B"/>
    <w:rsid w:val="0039550E"/>
    <w:rsid w:val="003971D6"/>
    <w:rsid w:val="003A618E"/>
    <w:rsid w:val="003B6CC2"/>
    <w:rsid w:val="003E67FD"/>
    <w:rsid w:val="003E7C96"/>
    <w:rsid w:val="003F50A0"/>
    <w:rsid w:val="00416E19"/>
    <w:rsid w:val="004305FA"/>
    <w:rsid w:val="00435269"/>
    <w:rsid w:val="004426BF"/>
    <w:rsid w:val="00446E4A"/>
    <w:rsid w:val="00447901"/>
    <w:rsid w:val="00462F3B"/>
    <w:rsid w:val="00481E1E"/>
    <w:rsid w:val="00482B01"/>
    <w:rsid w:val="004842D9"/>
    <w:rsid w:val="00495EEF"/>
    <w:rsid w:val="004B49C1"/>
    <w:rsid w:val="004D31AA"/>
    <w:rsid w:val="004D390F"/>
    <w:rsid w:val="004D4283"/>
    <w:rsid w:val="004F2CC4"/>
    <w:rsid w:val="0051109A"/>
    <w:rsid w:val="005168CE"/>
    <w:rsid w:val="005173DF"/>
    <w:rsid w:val="00520DBB"/>
    <w:rsid w:val="00523685"/>
    <w:rsid w:val="005400C0"/>
    <w:rsid w:val="005415CD"/>
    <w:rsid w:val="005B547B"/>
    <w:rsid w:val="005D24FF"/>
    <w:rsid w:val="005D379A"/>
    <w:rsid w:val="005F2C10"/>
    <w:rsid w:val="0060418B"/>
    <w:rsid w:val="006049EA"/>
    <w:rsid w:val="00614278"/>
    <w:rsid w:val="00653B68"/>
    <w:rsid w:val="00653BBC"/>
    <w:rsid w:val="006559DD"/>
    <w:rsid w:val="00680226"/>
    <w:rsid w:val="00685480"/>
    <w:rsid w:val="006B3491"/>
    <w:rsid w:val="006D08E2"/>
    <w:rsid w:val="006F00E4"/>
    <w:rsid w:val="006F3261"/>
    <w:rsid w:val="0070411A"/>
    <w:rsid w:val="00720399"/>
    <w:rsid w:val="007308A0"/>
    <w:rsid w:val="00731B8D"/>
    <w:rsid w:val="0073206A"/>
    <w:rsid w:val="00736079"/>
    <w:rsid w:val="007379AA"/>
    <w:rsid w:val="00756E88"/>
    <w:rsid w:val="007654B2"/>
    <w:rsid w:val="00776D09"/>
    <w:rsid w:val="00781B9E"/>
    <w:rsid w:val="007840B2"/>
    <w:rsid w:val="007920F4"/>
    <w:rsid w:val="0079438C"/>
    <w:rsid w:val="007A0231"/>
    <w:rsid w:val="007B2B3B"/>
    <w:rsid w:val="007C1B5C"/>
    <w:rsid w:val="007C6763"/>
    <w:rsid w:val="007E1877"/>
    <w:rsid w:val="007F595B"/>
    <w:rsid w:val="00801367"/>
    <w:rsid w:val="0080591C"/>
    <w:rsid w:val="00843789"/>
    <w:rsid w:val="008660F9"/>
    <w:rsid w:val="0087571C"/>
    <w:rsid w:val="00882F29"/>
    <w:rsid w:val="008D67F8"/>
    <w:rsid w:val="008E3786"/>
    <w:rsid w:val="008F4DDF"/>
    <w:rsid w:val="00915E27"/>
    <w:rsid w:val="00923FC4"/>
    <w:rsid w:val="009562E6"/>
    <w:rsid w:val="009609AE"/>
    <w:rsid w:val="00977FB0"/>
    <w:rsid w:val="00997F6D"/>
    <w:rsid w:val="009B2438"/>
    <w:rsid w:val="009E17AD"/>
    <w:rsid w:val="009F499A"/>
    <w:rsid w:val="00A074A3"/>
    <w:rsid w:val="00A11FB5"/>
    <w:rsid w:val="00A55F66"/>
    <w:rsid w:val="00A57BC2"/>
    <w:rsid w:val="00A676A3"/>
    <w:rsid w:val="00AB07F7"/>
    <w:rsid w:val="00AB4011"/>
    <w:rsid w:val="00AB4A87"/>
    <w:rsid w:val="00AC1E1C"/>
    <w:rsid w:val="00AC36E7"/>
    <w:rsid w:val="00AD6B39"/>
    <w:rsid w:val="00AF002B"/>
    <w:rsid w:val="00B00462"/>
    <w:rsid w:val="00B153A2"/>
    <w:rsid w:val="00B22F0E"/>
    <w:rsid w:val="00B315A9"/>
    <w:rsid w:val="00B40570"/>
    <w:rsid w:val="00B45022"/>
    <w:rsid w:val="00B619DF"/>
    <w:rsid w:val="00B62B82"/>
    <w:rsid w:val="00B801E7"/>
    <w:rsid w:val="00BA7E65"/>
    <w:rsid w:val="00BD4E32"/>
    <w:rsid w:val="00C0446C"/>
    <w:rsid w:val="00C462C9"/>
    <w:rsid w:val="00C60B3B"/>
    <w:rsid w:val="00C644A8"/>
    <w:rsid w:val="00C6585A"/>
    <w:rsid w:val="00C911D7"/>
    <w:rsid w:val="00CC4A6A"/>
    <w:rsid w:val="00CD01D5"/>
    <w:rsid w:val="00CD0AEB"/>
    <w:rsid w:val="00CE48E1"/>
    <w:rsid w:val="00D019F0"/>
    <w:rsid w:val="00D158F0"/>
    <w:rsid w:val="00D236E4"/>
    <w:rsid w:val="00D3722A"/>
    <w:rsid w:val="00D40F71"/>
    <w:rsid w:val="00D51B07"/>
    <w:rsid w:val="00D65AB5"/>
    <w:rsid w:val="00D75EFF"/>
    <w:rsid w:val="00D939E6"/>
    <w:rsid w:val="00DA6C2B"/>
    <w:rsid w:val="00DC1F42"/>
    <w:rsid w:val="00DC27B0"/>
    <w:rsid w:val="00DD0DED"/>
    <w:rsid w:val="00DE398F"/>
    <w:rsid w:val="00DF0AB0"/>
    <w:rsid w:val="00E15717"/>
    <w:rsid w:val="00E21321"/>
    <w:rsid w:val="00E338D3"/>
    <w:rsid w:val="00E43D52"/>
    <w:rsid w:val="00E44440"/>
    <w:rsid w:val="00E5363F"/>
    <w:rsid w:val="00E65B1D"/>
    <w:rsid w:val="00E83384"/>
    <w:rsid w:val="00EA70CC"/>
    <w:rsid w:val="00EB0C8B"/>
    <w:rsid w:val="00EC28DD"/>
    <w:rsid w:val="00ED58F7"/>
    <w:rsid w:val="00EE1EF1"/>
    <w:rsid w:val="00F10B1B"/>
    <w:rsid w:val="00F15C6C"/>
    <w:rsid w:val="00F21A79"/>
    <w:rsid w:val="00F474A6"/>
    <w:rsid w:val="00F51649"/>
    <w:rsid w:val="00F55092"/>
    <w:rsid w:val="00F55D94"/>
    <w:rsid w:val="00F632DE"/>
    <w:rsid w:val="00F83164"/>
    <w:rsid w:val="00F902CA"/>
    <w:rsid w:val="00F92C40"/>
    <w:rsid w:val="00F94F4A"/>
    <w:rsid w:val="00F97AB4"/>
    <w:rsid w:val="00FD1781"/>
    <w:rsid w:val="00FD55AE"/>
    <w:rsid w:val="00FE62EF"/>
    <w:rsid w:val="00FF1859"/>
    <w:rsid w:val="00FF3C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2817FD"/>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customXml" Target="../customXml/item2.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5RUT42TFMVU5-1569772645-2802</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https://stiftungspielekultur.sharepoint.com/sites/Projektarbeit/_layouts/15/DocIdRedir.aspx?ID=5RUT42TFMVU5-1569772645-2802</Url>
      <Description>5RUT42TFMVU5-1569772645-2802</Description>
    </_dlc_DocIdUrl>
  </documentManagement>
</p:properties>
</file>

<file path=customXml/itemProps1.xml><?xml version="1.0" encoding="utf-8"?>
<ds:datastoreItem xmlns:ds="http://schemas.openxmlformats.org/officeDocument/2006/customXml" ds:itemID="{5F151983-43D0-4E62-97FE-00301DD21DC6}"/>
</file>

<file path=customXml/itemProps2.xml><?xml version="1.0" encoding="utf-8"?>
<ds:datastoreItem xmlns:ds="http://schemas.openxmlformats.org/officeDocument/2006/customXml" ds:itemID="{8FB97EBA-4BB3-478B-B439-003CF5501C85}"/>
</file>

<file path=customXml/itemProps3.xml><?xml version="1.0" encoding="utf-8"?>
<ds:datastoreItem xmlns:ds="http://schemas.openxmlformats.org/officeDocument/2006/customXml" ds:itemID="{EA457816-D99F-4DAC-A307-F1AC711FBE86}"/>
</file>

<file path=customXml/itemProps4.xml><?xml version="1.0" encoding="utf-8"?>
<ds:datastoreItem xmlns:ds="http://schemas.openxmlformats.org/officeDocument/2006/customXml" ds:itemID="{4C235F87-FA6A-4D25-A81B-34386B26C3D2}"/>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727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841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8</cp:revision>
  <dcterms:created xsi:type="dcterms:W3CDTF">2026-01-20T15:33:00Z</dcterms:created>
  <dcterms:modified xsi:type="dcterms:W3CDTF">2026-01-27T14:30:00Z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f697f043-6dc1-42ee-9ee2-8f1242680a47</vt:lpwstr>
  </property>
</Properties>
</file>